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My Story — One Life Led by God</w:t>
      </w:r>
    </w:p>
    <w:p>
      <w:r>
        <w:t>My name is Sylvia Suhr, and I’ve come to know firsthand that when you place your life in God’s hands, He will do far more than you ever imagined.</w:t>
      </w:r>
    </w:p>
    <w:p>
      <w:r>
        <w:t>I didn’t set out to live a life across continents. I was a single mum raising four children in Australia, doing my best to survive. But through a journey of surrender, faith, and calling, God led me down a narrow path — one filled with miracles, challenges, and transformation.</w:t>
      </w:r>
    </w:p>
    <w:p/>
    <w:p>
      <w:r>
        <w:t>From Australia to Africa</w:t>
      </w:r>
    </w:p>
    <w:p>
      <w:r>
        <w:t>My story began in Australia, where I raised my family while also discovering a deeper relationship with Jesus. He became not just a Savior to me, but my companion, provider, and guide. Eventually, the Lord began stirring my heart for missions. It was a call I could not ignore.</w:t>
      </w:r>
    </w:p>
    <w:p/>
    <w:p>
      <w:r>
        <w:t>A Mission to the Nations</w:t>
      </w:r>
    </w:p>
    <w:p>
      <w:r>
        <w:t>That calling took me across the world — to remote villages in Malawi, the streets of Kenya, and the vibrant communities of the Philippines. I saw lives changed, hearts healed, and hope restored as we ministered God’s love in practical ways — through teaching, counseling, prayer, and simply showing up.</w:t>
      </w:r>
    </w:p>
    <w:p/>
    <w:p>
      <w:r>
        <w:t>One Life Can Make a Difference</w:t>
      </w:r>
    </w:p>
    <w:p>
      <w:r>
        <w:t>I’ve come to believe this deeply: one surrendered life can touch nations. It’s not about being perfect — it’s about being willing. Whether you’re walking through hardship, waiting on breakthrough, or wondering if your life really matters — know this: God has a purpose for your journey.</w:t>
      </w:r>
    </w:p>
    <w:p/>
    <w:p>
      <w:r>
        <w:t>Why I Write</w:t>
      </w:r>
    </w:p>
    <w:p>
      <w:r>
        <w:t>The books and devotionals I share are extensions of this life — testaments to the faithfulness of God. My desire is that through my words, others will discover their worth, embrace their identity in Christ, and trust Him in every season.</w:t>
      </w:r>
    </w:p>
    <w:p/>
    <w:p>
      <w:r>
        <w:t>“Trust in the Lord completely, and do not rely on your own opinions. With all your heart rely on Him to guide you...” — Proverbs 3:5 (TPT)</w:t>
      </w:r>
    </w:p>
    <w:p/>
    <w:p>
      <w:r>
        <w:t>Let’s Walk Together</w:t>
      </w:r>
    </w:p>
    <w:p>
      <w:r>
        <w:t>This site is my offering — a space to share what God has done and continues to do. Whether you’ve found me through a book, a testimony, or a prayer, I’m glad you’re here.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orgia" w:hAnsi="Georgia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